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0B16" w14:textId="1B94892D" w:rsidR="0095143A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Usulise ühenduse</w:t>
      </w:r>
      <w:r w:rsidR="00F717AA">
        <w:rPr>
          <w:rFonts w:ascii="Times New Roman" w:hAnsi="Times New Roman"/>
          <w:b/>
          <w:sz w:val="24"/>
          <w:szCs w:val="24"/>
        </w:rPr>
        <w:t>, usuliste ühenduste katusorganisatsiooni</w:t>
      </w:r>
      <w:r w:rsidRPr="00AD01A6">
        <w:rPr>
          <w:rFonts w:ascii="Times New Roman" w:hAnsi="Times New Roman"/>
          <w:b/>
          <w:sz w:val="24"/>
          <w:szCs w:val="24"/>
        </w:rPr>
        <w:t xml:space="preserve"> ja </w:t>
      </w:r>
      <w:r>
        <w:rPr>
          <w:rFonts w:ascii="Times New Roman" w:hAnsi="Times New Roman"/>
          <w:b/>
          <w:sz w:val="24"/>
          <w:szCs w:val="24"/>
        </w:rPr>
        <w:t>riiklikult akrediteeritud konfessionaalse kõrgkooli</w:t>
      </w:r>
      <w:r w:rsidRPr="00AD01A6">
        <w:rPr>
          <w:rFonts w:ascii="Times New Roman" w:hAnsi="Times New Roman"/>
          <w:b/>
          <w:sz w:val="24"/>
          <w:szCs w:val="24"/>
        </w:rPr>
        <w:t xml:space="preserve"> </w:t>
      </w:r>
    </w:p>
    <w:p w14:paraId="0D1D4F3E" w14:textId="77777777" w:rsidR="0095143A" w:rsidRPr="00AD01A6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TAOTLUS</w:t>
      </w:r>
    </w:p>
    <w:p w14:paraId="3875C7EE" w14:textId="77777777" w:rsidR="0095143A" w:rsidRPr="00AD01A6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6D14186A" w14:textId="77777777" w:rsidTr="004C44BE">
        <w:tc>
          <w:tcPr>
            <w:tcW w:w="9468" w:type="dxa"/>
          </w:tcPr>
          <w:p w14:paraId="1983B71A" w14:textId="6BC1A1C3" w:rsidR="0095143A" w:rsidRPr="00742E5D" w:rsidRDefault="0095143A" w:rsidP="00742E5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Toetust taotleva usulise ühenduse </w:t>
            </w:r>
            <w:r>
              <w:rPr>
                <w:rFonts w:ascii="Times New Roman" w:hAnsi="Times New Roman"/>
                <w:sz w:val="24"/>
                <w:szCs w:val="24"/>
              </w:rPr>
              <w:t>või kõrgkooli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nimi: </w:t>
            </w:r>
            <w:r w:rsidR="00742E5D" w:rsidRPr="00742E5D">
              <w:rPr>
                <w:rFonts w:ascii="Times New Roman" w:hAnsi="Times New Roman"/>
                <w:b/>
                <w:bCs/>
                <w:sz w:val="24"/>
                <w:szCs w:val="24"/>
              </w:rPr>
              <w:t>Eesti Apostlik-Õigeusu Kiriku Püha Mäe Isade Püha Klooster Kiriklas</w:t>
            </w:r>
          </w:p>
        </w:tc>
      </w:tr>
      <w:tr w:rsidR="0095143A" w:rsidRPr="00AD01A6" w14:paraId="1EE23EC3" w14:textId="77777777" w:rsidTr="004C44BE">
        <w:tc>
          <w:tcPr>
            <w:tcW w:w="9468" w:type="dxa"/>
          </w:tcPr>
          <w:p w14:paraId="36F98EA6" w14:textId="5C787D37" w:rsidR="0095143A" w:rsidRPr="00742E5D" w:rsidRDefault="0095143A" w:rsidP="00742E5D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Registrikood: </w:t>
            </w:r>
            <w:r w:rsidR="00742E5D" w:rsidRPr="00742E5D">
              <w:rPr>
                <w:rFonts w:ascii="Times New Roman" w:hAnsi="Times New Roman"/>
                <w:b/>
                <w:bCs/>
                <w:sz w:val="24"/>
                <w:szCs w:val="24"/>
              </w:rPr>
              <w:t>80666084</w:t>
            </w:r>
          </w:p>
        </w:tc>
      </w:tr>
      <w:tr w:rsidR="0095143A" w:rsidRPr="00AD01A6" w14:paraId="6934B0F6" w14:textId="77777777" w:rsidTr="004C44BE">
        <w:tc>
          <w:tcPr>
            <w:tcW w:w="9468" w:type="dxa"/>
          </w:tcPr>
          <w:p w14:paraId="3F7BD44B" w14:textId="5A4F96AA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Toetuse taotleja postiaadress: </w:t>
            </w:r>
            <w:proofErr w:type="spellStart"/>
            <w:r w:rsidR="00742E5D">
              <w:rPr>
                <w:rFonts w:ascii="Times New Roman" w:hAnsi="Times New Roman"/>
                <w:sz w:val="24"/>
                <w:szCs w:val="24"/>
              </w:rPr>
              <w:t>Üiso</w:t>
            </w:r>
            <w:proofErr w:type="spellEnd"/>
            <w:r w:rsidR="00742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42E5D">
              <w:rPr>
                <w:rFonts w:ascii="Times New Roman" w:hAnsi="Times New Roman"/>
                <w:sz w:val="24"/>
                <w:szCs w:val="24"/>
              </w:rPr>
              <w:t>Pihali</w:t>
            </w:r>
            <w:proofErr w:type="spellEnd"/>
            <w:r w:rsidR="00742E5D">
              <w:rPr>
                <w:rFonts w:ascii="Times New Roman" w:hAnsi="Times New Roman"/>
                <w:sz w:val="24"/>
                <w:szCs w:val="24"/>
              </w:rPr>
              <w:t xml:space="preserve"> küla, Kohila vald, Rapla maakond, 79703</w:t>
            </w:r>
          </w:p>
          <w:p w14:paraId="0C8C0549" w14:textId="71B659CA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Telefon: </w:t>
            </w:r>
            <w:r w:rsidR="00742E5D">
              <w:rPr>
                <w:rFonts w:ascii="Times New Roman" w:hAnsi="Times New Roman"/>
                <w:b/>
                <w:bCs/>
                <w:sz w:val="24"/>
                <w:szCs w:val="24"/>
              </w:rPr>
              <w:t>+35840 4811 355</w:t>
            </w:r>
          </w:p>
          <w:p w14:paraId="72B3724C" w14:textId="470B859C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E-post: </w:t>
            </w:r>
            <w:r w:rsidR="00742E5D">
              <w:rPr>
                <w:rFonts w:ascii="Times New Roman" w:hAnsi="Times New Roman"/>
                <w:b/>
                <w:bCs/>
                <w:sz w:val="24"/>
                <w:szCs w:val="24"/>
              </w:rPr>
              <w:t>kirikla.klooster@gmail.com</w:t>
            </w:r>
          </w:p>
        </w:tc>
      </w:tr>
      <w:tr w:rsidR="0095143A" w:rsidRPr="00AD01A6" w14:paraId="43E7DFF6" w14:textId="77777777" w:rsidTr="004C44BE">
        <w:tc>
          <w:tcPr>
            <w:tcW w:w="9468" w:type="dxa"/>
          </w:tcPr>
          <w:p w14:paraId="693A4E53" w14:textId="068C8C14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Taotleja-poolne kontaktisik: </w:t>
            </w:r>
            <w:r w:rsidR="00742E5D">
              <w:rPr>
                <w:rFonts w:ascii="Times New Roman" w:hAnsi="Times New Roman"/>
                <w:b/>
                <w:bCs/>
                <w:sz w:val="24"/>
                <w:szCs w:val="24"/>
              </w:rPr>
              <w:t>Haapsalu piiskop Damaskinos Olkinuora</w:t>
            </w:r>
          </w:p>
          <w:p w14:paraId="7CDBABFA" w14:textId="1E922EF4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telefon: </w:t>
            </w:r>
            <w:r w:rsidR="00742E5D">
              <w:rPr>
                <w:rFonts w:ascii="Times New Roman" w:hAnsi="Times New Roman"/>
                <w:b/>
                <w:bCs/>
                <w:sz w:val="24"/>
                <w:szCs w:val="24"/>
              </w:rPr>
              <w:t>+358 40 4811 355</w:t>
            </w:r>
          </w:p>
          <w:p w14:paraId="12619042" w14:textId="1407BB93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e-post: </w:t>
            </w:r>
            <w:r w:rsidR="00742E5D">
              <w:rPr>
                <w:rFonts w:ascii="Times New Roman" w:hAnsi="Times New Roman"/>
                <w:b/>
                <w:bCs/>
                <w:sz w:val="24"/>
                <w:szCs w:val="24"/>
              </w:rPr>
              <w:t>damaskinos@eoc.ee</w:t>
            </w:r>
          </w:p>
        </w:tc>
      </w:tr>
      <w:tr w:rsidR="0095143A" w:rsidRPr="00AD01A6" w14:paraId="3CD48DE3" w14:textId="77777777" w:rsidTr="004C44BE">
        <w:tc>
          <w:tcPr>
            <w:tcW w:w="9468" w:type="dxa"/>
          </w:tcPr>
          <w:p w14:paraId="3187ABBF" w14:textId="44A7325E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256B4">
              <w:rPr>
                <w:rFonts w:ascii="Times New Roman" w:hAnsi="Times New Roman"/>
                <w:b/>
                <w:bCs/>
                <w:sz w:val="24"/>
                <w:szCs w:val="24"/>
              </w:rPr>
              <w:t>Taotleja arveldusarve number ja pank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42E5D" w:rsidRPr="00742E5D">
              <w:rPr>
                <w:rFonts w:ascii="Times New Roman" w:hAnsi="Times New Roman"/>
                <w:b/>
                <w:bCs/>
                <w:sz w:val="24"/>
                <w:szCs w:val="24"/>
              </w:rPr>
              <w:t>EE402200221094185846</w:t>
            </w:r>
            <w:r w:rsidR="00742E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SWEDBANK</w:t>
            </w:r>
          </w:p>
        </w:tc>
      </w:tr>
    </w:tbl>
    <w:p w14:paraId="41540C97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05EC48C1" w14:textId="77777777" w:rsidTr="004C44BE">
        <w:trPr>
          <w:trHeight w:val="341"/>
        </w:trPr>
        <w:tc>
          <w:tcPr>
            <w:tcW w:w="9464" w:type="dxa"/>
          </w:tcPr>
          <w:p w14:paraId="206BEC3E" w14:textId="695A7A56" w:rsidR="00742E5D" w:rsidRPr="00AF2E99" w:rsidRDefault="0095143A" w:rsidP="00742E5D">
            <w:pPr>
              <w:pStyle w:val="NormalWeb"/>
              <w:rPr>
                <w:color w:val="000000"/>
                <w:lang w:val="fi-FI"/>
              </w:rPr>
            </w:pPr>
            <w:r w:rsidRPr="00742E5D">
              <w:rPr>
                <w:lang w:val="et-EE"/>
              </w:rPr>
              <w:t xml:space="preserve">Toetuse kasutamise eesmärk ja tegevuste loetelu, milleks toetust taotletakse: </w:t>
            </w:r>
            <w:r w:rsidR="00742E5D" w:rsidRPr="00742E5D">
              <w:rPr>
                <w:color w:val="000000"/>
                <w:lang w:val="et-EE"/>
              </w:rPr>
              <w:t xml:space="preserve">EAÕK </w:t>
            </w:r>
            <w:r w:rsidR="00D1093E">
              <w:rPr>
                <w:color w:val="000000"/>
                <w:lang w:val="et-EE"/>
              </w:rPr>
              <w:t>Täis</w:t>
            </w:r>
            <w:r w:rsidR="00742E5D" w:rsidRPr="00742E5D">
              <w:rPr>
                <w:color w:val="000000"/>
                <w:lang w:val="et-EE"/>
              </w:rPr>
              <w:t>kogu asutas Kirikla kloostri ametlikult 202</w:t>
            </w:r>
            <w:r w:rsidR="00713F02">
              <w:rPr>
                <w:color w:val="000000"/>
                <w:lang w:val="et-EE"/>
              </w:rPr>
              <w:t>5</w:t>
            </w:r>
            <w:r w:rsidR="00742E5D" w:rsidRPr="00742E5D">
              <w:rPr>
                <w:color w:val="000000"/>
                <w:lang w:val="et-EE"/>
              </w:rPr>
              <w:t xml:space="preserve">. aasta novembris. </w:t>
            </w:r>
            <w:proofErr w:type="spellStart"/>
            <w:r w:rsidR="00742E5D" w:rsidRPr="00742E5D">
              <w:rPr>
                <w:color w:val="000000"/>
                <w:lang w:val="fi-FI"/>
              </w:rPr>
              <w:t>Tegemist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on esimese </w:t>
            </w:r>
            <w:proofErr w:type="spellStart"/>
            <w:r w:rsidR="00742E5D" w:rsidRPr="00742E5D">
              <w:rPr>
                <w:color w:val="000000"/>
                <w:lang w:val="fi-FI"/>
              </w:rPr>
              <w:t>õigeusu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mungakloostriga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Eestis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pärast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Petseri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kloostri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kaotamist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. </w:t>
            </w:r>
            <w:proofErr w:type="spellStart"/>
            <w:r w:rsidR="00742E5D" w:rsidRPr="00742E5D">
              <w:rPr>
                <w:color w:val="000000"/>
                <w:lang w:val="fi-FI"/>
              </w:rPr>
              <w:t>Praegu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tegutseb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klooster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ajutiselt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Üiso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talus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Pihali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külas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, </w:t>
            </w:r>
            <w:proofErr w:type="spellStart"/>
            <w:r w:rsidR="00742E5D" w:rsidRPr="00742E5D">
              <w:rPr>
                <w:color w:val="000000"/>
                <w:lang w:val="fi-FI"/>
              </w:rPr>
              <w:t>kuid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eesmärgiks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on </w:t>
            </w:r>
            <w:proofErr w:type="spellStart"/>
            <w:r w:rsidR="00742E5D" w:rsidRPr="00742E5D">
              <w:rPr>
                <w:color w:val="000000"/>
                <w:lang w:val="fi-FI"/>
              </w:rPr>
              <w:t>rajada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uus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klooster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Kirikla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külla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. </w:t>
            </w:r>
            <w:proofErr w:type="spellStart"/>
            <w:r w:rsidR="00742E5D">
              <w:rPr>
                <w:color w:val="000000"/>
                <w:lang w:val="fi-FI"/>
              </w:rPr>
              <w:t>Kohal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ei ole </w:t>
            </w:r>
            <w:proofErr w:type="spellStart"/>
            <w:r w:rsidR="00742E5D" w:rsidRPr="00742E5D">
              <w:rPr>
                <w:color w:val="000000"/>
                <w:lang w:val="fi-FI"/>
              </w:rPr>
              <w:t>varem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kirikut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olnud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, </w:t>
            </w:r>
            <w:proofErr w:type="spellStart"/>
            <w:r w:rsidR="00742E5D" w:rsidRPr="00742E5D">
              <w:rPr>
                <w:color w:val="000000"/>
                <w:lang w:val="fi-FI"/>
              </w:rPr>
              <w:t>mistõttu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on </w:t>
            </w:r>
            <w:proofErr w:type="spellStart"/>
            <w:r w:rsidR="00742E5D" w:rsidRPr="00742E5D">
              <w:rPr>
                <w:color w:val="000000"/>
                <w:lang w:val="fi-FI"/>
              </w:rPr>
              <w:t>kloostri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esimeseks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ülesandeks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ehitada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kabel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, </w:t>
            </w:r>
            <w:proofErr w:type="spellStart"/>
            <w:r w:rsidR="00742E5D" w:rsidRPr="00742E5D">
              <w:rPr>
                <w:color w:val="000000"/>
                <w:lang w:val="fi-FI"/>
              </w:rPr>
              <w:t>mis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hakkab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paiknema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</w:t>
            </w:r>
            <w:proofErr w:type="spellStart"/>
            <w:r w:rsidR="00742E5D" w:rsidRPr="00742E5D">
              <w:rPr>
                <w:color w:val="000000"/>
                <w:lang w:val="fi-FI"/>
              </w:rPr>
              <w:t>peahoone</w:t>
            </w:r>
            <w:proofErr w:type="spellEnd"/>
            <w:r w:rsidR="00742E5D" w:rsidRPr="00742E5D">
              <w:rPr>
                <w:color w:val="000000"/>
                <w:lang w:val="fi-FI"/>
              </w:rPr>
              <w:t xml:space="preserve"> sees.</w:t>
            </w:r>
            <w:r w:rsid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Soetatavad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esemed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tellitakse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Kreekas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Thessaloníkis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asuvast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Georgios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Triantopoulose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töökojast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, </w:t>
            </w:r>
            <w:proofErr w:type="spellStart"/>
            <w:r w:rsidR="00AF2E99" w:rsidRPr="00AF2E99">
              <w:rPr>
                <w:color w:val="000000"/>
                <w:lang w:val="fi-FI"/>
              </w:rPr>
              <w:t>mis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on </w:t>
            </w:r>
            <w:proofErr w:type="spellStart"/>
            <w:r w:rsidR="00AF2E99" w:rsidRPr="00AF2E99">
              <w:rPr>
                <w:color w:val="000000"/>
                <w:lang w:val="fi-FI"/>
              </w:rPr>
              <w:t>tuntud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käsitsi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valmistatud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kirikliku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sisustuse</w:t>
            </w:r>
            <w:proofErr w:type="spellEnd"/>
            <w:r w:rsidR="00AF2E99" w:rsidRPr="00AF2E99">
              <w:rPr>
                <w:color w:val="000000"/>
                <w:lang w:val="fi-FI"/>
              </w:rPr>
              <w:t xml:space="preserve"> </w:t>
            </w:r>
            <w:proofErr w:type="spellStart"/>
            <w:r w:rsidR="00AF2E99" w:rsidRPr="00AF2E99">
              <w:rPr>
                <w:color w:val="000000"/>
                <w:lang w:val="fi-FI"/>
              </w:rPr>
              <w:t>poolest</w:t>
            </w:r>
            <w:proofErr w:type="spellEnd"/>
            <w:r w:rsidR="00AF2E99" w:rsidRPr="00AF2E99">
              <w:rPr>
                <w:color w:val="000000"/>
                <w:lang w:val="fi-FI"/>
              </w:rPr>
              <w:t>.</w:t>
            </w:r>
          </w:p>
          <w:p w14:paraId="5073CF80" w14:textId="1719411F" w:rsidR="0095143A" w:rsidRPr="00AD01A6" w:rsidRDefault="00742E5D" w:rsidP="00742E5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Klooster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alustas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tegevust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täiesti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tühjalt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kohalt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seega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tuleb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kabelisse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soetada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kogu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vajalik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kiriklik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sisustus.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Taotletava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toetuse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abil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hangitakse</w:t>
            </w:r>
            <w:proofErr w:type="spellEnd"/>
            <w:r w:rsidR="00713F02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="00713F02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aastal</w:t>
            </w:r>
            <w:proofErr w:type="spellEnd"/>
            <w:r w:rsidR="00713F02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2026</w:t>
            </w:r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kloostri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kabelisse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õlilambid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armulauatarbed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ning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nende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juurde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kuuluvad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vajalikud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lisatarvikud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. Nii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saab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kabel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toimida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täisväärtusliku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õigeusu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pühakojana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mitte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üksnes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kloostrielanike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igapäevase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jumalateenistuspaigana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vaid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ka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laiemalt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Raplamaa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õigeusklike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jaoks</w:t>
            </w:r>
            <w:proofErr w:type="spellEnd"/>
            <w:r w:rsidRPr="00742E5D"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</w:p>
        </w:tc>
      </w:tr>
    </w:tbl>
    <w:p w14:paraId="54AFD321" w14:textId="77777777" w:rsidR="0095143A" w:rsidRPr="00AD01A6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4D377098" w14:textId="77777777" w:rsidTr="004C44BE">
        <w:tc>
          <w:tcPr>
            <w:tcW w:w="9464" w:type="dxa"/>
          </w:tcPr>
          <w:p w14:paraId="52C6860E" w14:textId="266EBC6C" w:rsidR="00742E5D" w:rsidRPr="00742E5D" w:rsidRDefault="0095143A" w:rsidP="00742E5D">
            <w:pPr>
              <w:pStyle w:val="NormalWeb"/>
              <w:rPr>
                <w:color w:val="000000"/>
                <w:lang w:val="fi-FI"/>
              </w:rPr>
            </w:pPr>
            <w:r w:rsidRPr="00742E5D">
              <w:rPr>
                <w:lang w:val="et-EE"/>
              </w:rPr>
              <w:t xml:space="preserve">Eelarve projekt kululiikide kaupa (võib olla eraldi lehel): </w:t>
            </w:r>
            <w:r w:rsidR="00742E5D">
              <w:rPr>
                <w:lang w:val="et-EE"/>
              </w:rPr>
              <w:t>Õlilambid ja armulauatarbed 8 500 EUR + käibemaks 24% 2040, kokku 10540.</w:t>
            </w:r>
          </w:p>
          <w:p w14:paraId="0CD2CE87" w14:textId="77777777" w:rsidR="0095143A" w:rsidRDefault="00742E5D" w:rsidP="00742E5D">
            <w:pPr>
              <w:pStyle w:val="NormalWeb"/>
              <w:rPr>
                <w:color w:val="000000"/>
                <w:lang w:val="fi-FI"/>
              </w:rPr>
            </w:pPr>
            <w:proofErr w:type="spellStart"/>
            <w:r>
              <w:rPr>
                <w:color w:val="000000"/>
                <w:lang w:val="fi-FI"/>
              </w:rPr>
              <w:t>Kloostri</w:t>
            </w:r>
            <w:proofErr w:type="spellEnd"/>
            <w:r>
              <w:rPr>
                <w:color w:val="000000"/>
                <w:lang w:val="fi-FI"/>
              </w:rPr>
              <w:t xml:space="preserve"> </w:t>
            </w:r>
            <w:proofErr w:type="spellStart"/>
            <w:r>
              <w:rPr>
                <w:color w:val="000000"/>
                <w:lang w:val="fi-FI"/>
              </w:rPr>
              <w:t>omaosalus</w:t>
            </w:r>
            <w:proofErr w:type="spellEnd"/>
            <w:r>
              <w:rPr>
                <w:color w:val="000000"/>
                <w:lang w:val="fi-FI"/>
              </w:rPr>
              <w:t xml:space="preserve"> 5 540 EUR.</w:t>
            </w:r>
          </w:p>
          <w:p w14:paraId="7843699C" w14:textId="1F608B1A" w:rsidR="00742E5D" w:rsidRPr="00742E5D" w:rsidRDefault="00742E5D" w:rsidP="00742E5D">
            <w:pPr>
              <w:pStyle w:val="NormalWeb"/>
              <w:rPr>
                <w:color w:val="000000"/>
                <w:lang w:val="fi-FI"/>
              </w:rPr>
            </w:pPr>
            <w:proofErr w:type="spellStart"/>
            <w:r>
              <w:rPr>
                <w:color w:val="000000"/>
                <w:lang w:val="fi-FI"/>
              </w:rPr>
              <w:t>Taotletav</w:t>
            </w:r>
            <w:proofErr w:type="spellEnd"/>
            <w:r>
              <w:rPr>
                <w:color w:val="000000"/>
                <w:lang w:val="fi-FI"/>
              </w:rPr>
              <w:t xml:space="preserve"> </w:t>
            </w:r>
            <w:proofErr w:type="spellStart"/>
            <w:r>
              <w:rPr>
                <w:color w:val="000000"/>
                <w:lang w:val="fi-FI"/>
              </w:rPr>
              <w:t>toetus</w:t>
            </w:r>
            <w:proofErr w:type="spellEnd"/>
            <w:r>
              <w:rPr>
                <w:color w:val="000000"/>
                <w:lang w:val="fi-FI"/>
              </w:rPr>
              <w:t xml:space="preserve"> 5 000 EUR.</w:t>
            </w:r>
          </w:p>
        </w:tc>
      </w:tr>
      <w:tr w:rsidR="0095143A" w:rsidRPr="00AD01A6" w14:paraId="604870AB" w14:textId="77777777" w:rsidTr="004C44BE">
        <w:tc>
          <w:tcPr>
            <w:tcW w:w="9464" w:type="dxa"/>
          </w:tcPr>
          <w:p w14:paraId="62E758D9" w14:textId="71CC22AE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Taotletav summa: </w:t>
            </w:r>
            <w:r w:rsidR="00742E5D" w:rsidRPr="00742E5D">
              <w:rPr>
                <w:rFonts w:ascii="Times New Roman" w:hAnsi="Times New Roman"/>
                <w:sz w:val="24"/>
                <w:szCs w:val="24"/>
              </w:rPr>
              <w:t>5 000</w:t>
            </w:r>
            <w:r w:rsidR="00742E5D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</w:tbl>
    <w:p w14:paraId="577F32C6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32DDC1D5" w14:textId="77777777" w:rsidTr="004C44BE">
        <w:tc>
          <w:tcPr>
            <w:tcW w:w="9464" w:type="dxa"/>
          </w:tcPr>
          <w:p w14:paraId="45CBB4A4" w14:textId="4E172D5D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Toetuse kasutamise eeldatav tulemus: </w:t>
            </w:r>
            <w:r w:rsidR="00742E5D" w:rsidRPr="00742E5D">
              <w:rPr>
                <w:rFonts w:ascii="Times New Roman" w:hAnsi="Times New Roman"/>
                <w:sz w:val="24"/>
                <w:szCs w:val="24"/>
              </w:rPr>
              <w:t>Kloostri kabel saab toimida täisväärtusliku jumalateenistusruumina igal hommikul ja õhtul peetavatel jumalateenistustel ning pakkuda osalemisvõimalust ka kohalikule kogukonnale ja kaugemalt saabuvatele külalistele.</w:t>
            </w:r>
          </w:p>
        </w:tc>
      </w:tr>
    </w:tbl>
    <w:p w14:paraId="0061E272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114DC085" w14:textId="77777777" w:rsidTr="004C44BE">
        <w:tc>
          <w:tcPr>
            <w:tcW w:w="9468" w:type="dxa"/>
          </w:tcPr>
          <w:p w14:paraId="4638EFA1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LISAD (vajaduse korral):</w:t>
            </w:r>
          </w:p>
        </w:tc>
      </w:tr>
      <w:tr w:rsidR="0095143A" w:rsidRPr="00AD01A6" w14:paraId="0B4CF3B2" w14:textId="77777777" w:rsidTr="004C44BE">
        <w:tc>
          <w:tcPr>
            <w:tcW w:w="9468" w:type="dxa"/>
          </w:tcPr>
          <w:p w14:paraId="6EDF65B0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1 Taotleja esindaja volitus</w:t>
            </w:r>
          </w:p>
        </w:tc>
      </w:tr>
      <w:tr w:rsidR="0095143A" w:rsidRPr="00AD01A6" w14:paraId="4EC7C6D9" w14:textId="77777777" w:rsidTr="004C44BE">
        <w:tc>
          <w:tcPr>
            <w:tcW w:w="9468" w:type="dxa"/>
          </w:tcPr>
          <w:p w14:paraId="222DB6BA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2 Taotleja eelarve projekt</w:t>
            </w:r>
          </w:p>
        </w:tc>
      </w:tr>
    </w:tbl>
    <w:p w14:paraId="61246565" w14:textId="77777777" w:rsidR="0095143A" w:rsidRDefault="0095143A" w:rsidP="0095143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C52C97A" w14:textId="77777777" w:rsidR="0095143A" w:rsidRDefault="0095143A" w:rsidP="0095143A">
      <w:pPr>
        <w:pStyle w:val="NoSpacing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Käesolevaga kinnitan, et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F083BD8" w14:textId="77777777" w:rsidR="0095143A" w:rsidRPr="00F256B4" w:rsidRDefault="0095143A" w:rsidP="0095143A">
      <w:pPr>
        <w:pStyle w:val="NoSpacing"/>
        <w:ind w:left="284" w:hanging="284"/>
        <w:rPr>
          <w:rFonts w:ascii="Times New Roman" w:hAnsi="Times New Roman"/>
          <w:bCs/>
          <w:sz w:val="24"/>
          <w:szCs w:val="24"/>
        </w:rPr>
      </w:pPr>
      <w:r w:rsidRPr="00F256B4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Pr="00F256B4">
        <w:rPr>
          <w:rFonts w:ascii="Times New Roman" w:hAnsi="Times New Roman"/>
          <w:bCs/>
          <w:sz w:val="24"/>
          <w:szCs w:val="24"/>
        </w:rPr>
        <w:t>esitatud andmed on õiged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9EC7DE0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taotlejal</w:t>
      </w:r>
      <w:r w:rsidRPr="007A6A72">
        <w:rPr>
          <w:rFonts w:ascii="Times New Roman" w:hAnsi="Times New Roman" w:cs="Times New Roman"/>
          <w:sz w:val="24"/>
          <w:szCs w:val="24"/>
        </w:rPr>
        <w:t xml:space="preserve"> ei ole maksuvõlga</w:t>
      </w:r>
      <w:r>
        <w:rPr>
          <w:rFonts w:ascii="Times New Roman" w:hAnsi="Times New Roman" w:cs="Times New Roman"/>
          <w:sz w:val="24"/>
          <w:szCs w:val="24"/>
        </w:rPr>
        <w:t xml:space="preserve"> riiklike ja kohalike maksude osas või see</w:t>
      </w:r>
      <w:r w:rsidRPr="007A6A72">
        <w:rPr>
          <w:rFonts w:ascii="Times New Roman" w:hAnsi="Times New Roman" w:cs="Times New Roman"/>
          <w:sz w:val="24"/>
          <w:szCs w:val="24"/>
        </w:rPr>
        <w:t xml:space="preserve"> on ajatatud</w:t>
      </w:r>
      <w:r>
        <w:rPr>
          <w:rFonts w:ascii="Times New Roman" w:hAnsi="Times New Roman" w:cs="Times New Roman"/>
          <w:sz w:val="24"/>
          <w:szCs w:val="24"/>
        </w:rPr>
        <w:t xml:space="preserve"> ning maksed on tasutud kokkulepitud ajakava järgi</w:t>
      </w:r>
      <w:r w:rsidRPr="007A6A72">
        <w:rPr>
          <w:rFonts w:ascii="Times New Roman" w:hAnsi="Times New Roman" w:cs="Times New Roman"/>
          <w:sz w:val="24"/>
          <w:szCs w:val="24"/>
        </w:rPr>
        <w:t>;</w:t>
      </w:r>
    </w:p>
    <w:p w14:paraId="20A5BAE4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taotlejal ei ole majandusaasta aruande esitamise võlga;</w:t>
      </w:r>
    </w:p>
    <w:p w14:paraId="34C5F804" w14:textId="38195410" w:rsidR="0095143A" w:rsidRDefault="0095143A" w:rsidP="009550F3">
      <w:pPr>
        <w:pStyle w:val="NoSpacing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0ECA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150ECA">
        <w:rPr>
          <w:rFonts w:ascii="Times New Roman" w:hAnsi="Times New Roman" w:cs="Times New Roman"/>
          <w:sz w:val="24"/>
          <w:szCs w:val="24"/>
        </w:rPr>
        <w:tab/>
        <w:t>taotleja ei ole</w:t>
      </w:r>
      <w:r w:rsidRPr="00150ECA">
        <w:rPr>
          <w:rFonts w:ascii="Times New Roman" w:hAnsi="Times New Roman"/>
          <w:sz w:val="24"/>
          <w:szCs w:val="24"/>
        </w:rPr>
        <w:t xml:space="preserve"> </w:t>
      </w:r>
      <w:r w:rsidR="00150ECA" w:rsidRPr="00150ECA">
        <w:rPr>
          <w:rFonts w:ascii="Times New Roman" w:hAnsi="Times New Roman"/>
          <w:sz w:val="24"/>
          <w:szCs w:val="24"/>
        </w:rPr>
        <w:t>viimase seitsme kalendriaasta jooksul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</w:t>
      </w:r>
      <w:r w:rsidRPr="00150ECA">
        <w:rPr>
          <w:rFonts w:ascii="Times New Roman" w:hAnsi="Times New Roman"/>
          <w:sz w:val="24"/>
          <w:szCs w:val="24"/>
        </w:rPr>
        <w:t xml:space="preserve">rikkunud </w:t>
      </w:r>
      <w:r w:rsidR="009550F3">
        <w:rPr>
          <w:rFonts w:ascii="Times New Roman" w:hAnsi="Times New Roman"/>
          <w:sz w:val="24"/>
          <w:szCs w:val="24"/>
        </w:rPr>
        <w:t>toetuse andjaga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sõlmitud riigieelarvelise toetuse lepingu ega projektipõhise toetuse määramise otsuse tingimus</w:t>
      </w:r>
      <w:r w:rsidR="009550F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ja tal ei ole</w:t>
      </w:r>
      <w:r w:rsidR="009550F3">
        <w:rPr>
          <w:rFonts w:ascii="Times New Roman" w:hAnsi="Times New Roman"/>
          <w:sz w:val="24"/>
          <w:szCs w:val="24"/>
        </w:rPr>
        <w:t xml:space="preserve"> </w:t>
      </w:r>
      <w:r w:rsidR="00242729">
        <w:rPr>
          <w:rFonts w:ascii="Times New Roman" w:hAnsi="Times New Roman"/>
          <w:sz w:val="24"/>
          <w:szCs w:val="24"/>
        </w:rPr>
        <w:t>avalike</w:t>
      </w:r>
      <w:r w:rsidR="009550F3">
        <w:rPr>
          <w:rFonts w:ascii="Times New Roman" w:hAnsi="Times New Roman"/>
          <w:sz w:val="24"/>
          <w:szCs w:val="24"/>
        </w:rPr>
        <w:t xml:space="preserve"> rahaliste vahendite osas</w:t>
      </w:r>
      <w:r>
        <w:rPr>
          <w:rFonts w:ascii="Times New Roman" w:hAnsi="Times New Roman"/>
          <w:sz w:val="24"/>
          <w:szCs w:val="24"/>
        </w:rPr>
        <w:t xml:space="preserve"> tagasimaksete võlga;</w:t>
      </w:r>
    </w:p>
    <w:p w14:paraId="29C87424" w14:textId="4A77090E" w:rsidR="0095143A" w:rsidRDefault="009550F3" w:rsidP="0095143A">
      <w:p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143A">
        <w:rPr>
          <w:rFonts w:ascii="Times New Roman" w:hAnsi="Times New Roman" w:cs="Times New Roman"/>
          <w:sz w:val="24"/>
          <w:szCs w:val="24"/>
        </w:rPr>
        <w:t>.</w:t>
      </w:r>
      <w:r w:rsidR="0095143A">
        <w:rPr>
          <w:rFonts w:ascii="Times New Roman" w:hAnsi="Times New Roman" w:cs="Times New Roman"/>
          <w:sz w:val="24"/>
          <w:szCs w:val="24"/>
        </w:rPr>
        <w:tab/>
        <w:t>taotleja</w:t>
      </w:r>
      <w:r w:rsidR="0095143A" w:rsidRPr="007A6A72">
        <w:rPr>
          <w:rFonts w:ascii="Times New Roman" w:hAnsi="Times New Roman" w:cs="Times New Roman"/>
          <w:sz w:val="24"/>
          <w:szCs w:val="24"/>
        </w:rPr>
        <w:t xml:space="preserve"> suhtes ei ole algatatud pankr</w:t>
      </w:r>
      <w:r w:rsidR="0095143A">
        <w:rPr>
          <w:rFonts w:ascii="Times New Roman" w:hAnsi="Times New Roman" w:cs="Times New Roman"/>
          <w:sz w:val="24"/>
          <w:szCs w:val="24"/>
        </w:rPr>
        <w:t>oti- või likvideerimismenetlust;</w:t>
      </w:r>
    </w:p>
    <w:p w14:paraId="0A1C55E2" w14:textId="3ABEAD14" w:rsidR="0095143A" w:rsidRDefault="009550F3" w:rsidP="0095143A">
      <w:pPr>
        <w:pStyle w:val="NoSpacing"/>
        <w:ind w:left="284" w:right="-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143A">
        <w:rPr>
          <w:rFonts w:ascii="Times New Roman" w:hAnsi="Times New Roman"/>
          <w:sz w:val="24"/>
          <w:szCs w:val="24"/>
        </w:rPr>
        <w:t>.</w:t>
      </w:r>
      <w:r w:rsidR="0095143A">
        <w:rPr>
          <w:rFonts w:ascii="Times New Roman" w:hAnsi="Times New Roman"/>
          <w:sz w:val="24"/>
          <w:szCs w:val="24"/>
        </w:rPr>
        <w:tab/>
        <w:t xml:space="preserve">taotleja </w:t>
      </w:r>
      <w:r w:rsidR="0095143A" w:rsidRPr="00FF16BD">
        <w:rPr>
          <w:rFonts w:ascii="Times New Roman" w:hAnsi="Times New Roman" w:cs="Times New Roman"/>
          <w:sz w:val="24"/>
          <w:szCs w:val="24"/>
        </w:rPr>
        <w:t>juhtorgani liiget ei ole karistatud majandusalase, ametialase, varavastase,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avaliku korra, riigi julgeoleku või avaliku usalduse vastase süüteo eest või kui teda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on karistatud, siis on ta karistusandmed karistusregistrist kustutatud</w:t>
      </w:r>
      <w:r w:rsidR="0095143A">
        <w:rPr>
          <w:rFonts w:ascii="Times New Roman" w:hAnsi="Times New Roman" w:cs="Times New Roman"/>
          <w:sz w:val="24"/>
          <w:szCs w:val="24"/>
        </w:rPr>
        <w:t>.</w:t>
      </w:r>
    </w:p>
    <w:p w14:paraId="7C17798B" w14:textId="77777777" w:rsidR="0095143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B9EBD69" w14:textId="77777777" w:rsidR="0095143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3D53EFD" w14:textId="6FDBE38C" w:rsidR="0095143A" w:rsidRPr="0073120A" w:rsidRDefault="0095143A" w:rsidP="0095143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A020D">
        <w:rPr>
          <w:rFonts w:ascii="Times New Roman" w:hAnsi="Times New Roman"/>
          <w:b/>
          <w:bCs/>
          <w:sz w:val="24"/>
          <w:szCs w:val="24"/>
        </w:rPr>
        <w:t>Taotluse esitaja</w:t>
      </w:r>
      <w:r w:rsidRPr="003B0CCA">
        <w:rPr>
          <w:rFonts w:ascii="Times New Roman" w:hAnsi="Times New Roman"/>
          <w:sz w:val="24"/>
          <w:szCs w:val="24"/>
        </w:rPr>
        <w:t xml:space="preserve"> (või volitatud esindaja) </w:t>
      </w:r>
      <w:r w:rsidRPr="00FA020D">
        <w:rPr>
          <w:rFonts w:ascii="Times New Roman" w:hAnsi="Times New Roman"/>
          <w:b/>
          <w:bCs/>
          <w:sz w:val="24"/>
          <w:szCs w:val="24"/>
        </w:rPr>
        <w:t>nimi:</w:t>
      </w:r>
      <w:r w:rsidR="00150E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6DE1B38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Kuupäev:</w:t>
      </w:r>
    </w:p>
    <w:p w14:paraId="31C70CBC" w14:textId="77777777" w:rsidR="0095143A" w:rsidRPr="00B7430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Allkiri:</w:t>
      </w:r>
      <w:r>
        <w:rPr>
          <w:rFonts w:ascii="Times New Roman" w:hAnsi="Times New Roman"/>
          <w:sz w:val="24"/>
          <w:szCs w:val="24"/>
        </w:rPr>
        <w:t xml:space="preserve"> (allkirjastatud digitaalselt)</w:t>
      </w:r>
    </w:p>
    <w:p w14:paraId="3C405686" w14:textId="77777777" w:rsidR="0095143A" w:rsidRPr="00CD6EC5" w:rsidRDefault="0095143A" w:rsidP="0095143A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C0FDD9" w14:textId="0DF0F8BB" w:rsidR="00801D6A" w:rsidRPr="00801D6A" w:rsidRDefault="00801D6A" w:rsidP="00801D6A"/>
    <w:sectPr w:rsidR="00801D6A" w:rsidRPr="00801D6A" w:rsidSect="009D675B">
      <w:headerReference w:type="default" r:id="rId6"/>
      <w:footerReference w:type="default" r:id="rId7"/>
      <w:footerReference w:type="first" r:id="rId8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2EFF" w14:textId="77777777" w:rsidR="00876CB9" w:rsidRDefault="00876CB9">
      <w:pPr>
        <w:spacing w:after="0" w:line="240" w:lineRule="auto"/>
      </w:pPr>
      <w:r>
        <w:separator/>
      </w:r>
    </w:p>
  </w:endnote>
  <w:endnote w:type="continuationSeparator" w:id="0">
    <w:p w14:paraId="6B71260D" w14:textId="77777777" w:rsidR="00876CB9" w:rsidRDefault="0087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EEDB" w14:textId="77777777" w:rsidR="002D7A1F" w:rsidRPr="009D675B" w:rsidRDefault="0095143A" w:rsidP="009D675B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00E9" w14:textId="77777777" w:rsidR="002D7A1F" w:rsidRPr="009D675B" w:rsidRDefault="002D7A1F" w:rsidP="009D675B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2561" w14:textId="77777777" w:rsidR="00876CB9" w:rsidRDefault="00876CB9">
      <w:pPr>
        <w:spacing w:after="0" w:line="240" w:lineRule="auto"/>
      </w:pPr>
      <w:r>
        <w:separator/>
      </w:r>
    </w:p>
  </w:footnote>
  <w:footnote w:type="continuationSeparator" w:id="0">
    <w:p w14:paraId="734C343B" w14:textId="77777777" w:rsidR="00876CB9" w:rsidRDefault="0087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1E70" w14:textId="77777777" w:rsidR="002D7A1F" w:rsidRPr="009D675B" w:rsidRDefault="002D7A1F" w:rsidP="009D675B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6A"/>
    <w:rsid w:val="0000099F"/>
    <w:rsid w:val="000F2F7E"/>
    <w:rsid w:val="00150ECA"/>
    <w:rsid w:val="00237801"/>
    <w:rsid w:val="00242729"/>
    <w:rsid w:val="002617B4"/>
    <w:rsid w:val="002D7A1F"/>
    <w:rsid w:val="00340DFE"/>
    <w:rsid w:val="003B1EB2"/>
    <w:rsid w:val="003E47E6"/>
    <w:rsid w:val="00420ACB"/>
    <w:rsid w:val="00442E0F"/>
    <w:rsid w:val="004E4274"/>
    <w:rsid w:val="005A1334"/>
    <w:rsid w:val="006951A5"/>
    <w:rsid w:val="00713F02"/>
    <w:rsid w:val="00742E5D"/>
    <w:rsid w:val="00801D6A"/>
    <w:rsid w:val="00876CB9"/>
    <w:rsid w:val="009443DE"/>
    <w:rsid w:val="0095143A"/>
    <w:rsid w:val="009550F3"/>
    <w:rsid w:val="00AF2E99"/>
    <w:rsid w:val="00D1093E"/>
    <w:rsid w:val="00F7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27C5"/>
  <w15:chartTrackingRefBased/>
  <w15:docId w15:val="{92A295A4-9F22-4A76-9EC1-6F2DD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43A"/>
    <w:pPr>
      <w:spacing w:after="200" w:line="276" w:lineRule="auto"/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3A"/>
  </w:style>
  <w:style w:type="paragraph" w:styleId="Footer">
    <w:name w:val="footer"/>
    <w:basedOn w:val="Normal"/>
    <w:link w:val="Foot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3A"/>
  </w:style>
  <w:style w:type="paragraph" w:styleId="NoSpacing">
    <w:name w:val="No Spacing"/>
    <w:uiPriority w:val="1"/>
    <w:qFormat/>
    <w:rsid w:val="0095143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42E5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Damaskinos Olkinuora</cp:lastModifiedBy>
  <cp:revision>4</cp:revision>
  <dcterms:created xsi:type="dcterms:W3CDTF">2026-05-10T11:29:00Z</dcterms:created>
  <dcterms:modified xsi:type="dcterms:W3CDTF">2026-05-16T11:53:00Z</dcterms:modified>
</cp:coreProperties>
</file>